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D0CB014" w14:textId="77777777" w:rsidR="00392715" w:rsidRPr="00392715" w:rsidRDefault="00B736EB" w:rsidP="00392715">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392715" w:rsidRPr="00392715">
        <w:rPr>
          <w:rFonts w:ascii="Arial" w:eastAsia="Times New Roman" w:hAnsi="Arial" w:cs="Arial"/>
          <w:b/>
          <w:bCs/>
          <w:color w:val="363636"/>
          <w:sz w:val="24"/>
          <w:szCs w:val="24"/>
          <w:lang w:eastAsia="uk-UA"/>
        </w:rPr>
        <w:t>№61дп-26</w:t>
      </w:r>
    </w:p>
    <w:p w14:paraId="42DE514C" w14:textId="78A8F065" w:rsidR="00392715" w:rsidRPr="00392715" w:rsidRDefault="00392715" w:rsidP="0039271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92715">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392715">
        <w:rPr>
          <w:rFonts w:ascii="Arial" w:eastAsia="Times New Roman" w:hAnsi="Arial" w:cs="Arial"/>
          <w:b/>
          <w:bCs/>
          <w:color w:val="363636"/>
          <w:sz w:val="24"/>
          <w:szCs w:val="24"/>
          <w:lang w:eastAsia="uk-UA"/>
        </w:rPr>
        <w:t>Київ</w:t>
      </w:r>
    </w:p>
    <w:p w14:paraId="65E1A5A7" w14:textId="77777777" w:rsidR="00392715" w:rsidRPr="00392715" w:rsidRDefault="00392715" w:rsidP="0039271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92715">
        <w:rPr>
          <w:rFonts w:ascii="Arial" w:eastAsia="Times New Roman" w:hAnsi="Arial" w:cs="Arial"/>
          <w:b/>
          <w:bCs/>
          <w:color w:val="363636"/>
          <w:sz w:val="24"/>
          <w:szCs w:val="24"/>
          <w:lang w:eastAsia="uk-UA"/>
        </w:rPr>
        <w:t>Про закриття дисциплінарного провадження стосовно прокурора Полтавської окружної прокуратури Полтавської області Магди Р.О.</w:t>
      </w:r>
    </w:p>
    <w:p w14:paraId="1C9CD7BB" w14:textId="77777777" w:rsidR="00392715" w:rsidRPr="00392715" w:rsidRDefault="00392715" w:rsidP="00392715">
      <w:pPr>
        <w:spacing w:after="0" w:line="240" w:lineRule="auto"/>
        <w:rPr>
          <w:rFonts w:ascii="Times New Roman" w:eastAsia="Times New Roman" w:hAnsi="Times New Roman" w:cs="Times New Roman"/>
          <w:sz w:val="24"/>
          <w:szCs w:val="24"/>
          <w:lang w:eastAsia="uk-UA"/>
        </w:rPr>
      </w:pPr>
    </w:p>
    <w:p w14:paraId="480CCF2A"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392715">
        <w:rPr>
          <w:rFonts w:ascii="Times New Roman" w:eastAsia="Times New Roman" w:hAnsi="Times New Roman" w:cs="Times New Roman"/>
          <w:color w:val="363636"/>
          <w:sz w:val="28"/>
          <w:szCs w:val="28"/>
          <w:lang w:eastAsia="uk-UA"/>
        </w:rPr>
        <w:t>Радзівона</w:t>
      </w:r>
      <w:proofErr w:type="spellEnd"/>
      <w:r w:rsidRPr="00392715">
        <w:rPr>
          <w:rFonts w:ascii="Times New Roman" w:eastAsia="Times New Roman" w:hAnsi="Times New Roman" w:cs="Times New Roman"/>
          <w:color w:val="363636"/>
          <w:sz w:val="28"/>
          <w:szCs w:val="28"/>
          <w:lang w:eastAsia="uk-UA"/>
        </w:rPr>
        <w:t xml:space="preserve"> М.О., членів – </w:t>
      </w:r>
      <w:proofErr w:type="spellStart"/>
      <w:r w:rsidRPr="00392715">
        <w:rPr>
          <w:rFonts w:ascii="Times New Roman" w:eastAsia="Times New Roman" w:hAnsi="Times New Roman" w:cs="Times New Roman"/>
          <w:color w:val="363636"/>
          <w:sz w:val="28"/>
          <w:szCs w:val="28"/>
          <w:lang w:eastAsia="uk-UA"/>
        </w:rPr>
        <w:t>Бобровник</w:t>
      </w:r>
      <w:proofErr w:type="spellEnd"/>
      <w:r w:rsidRPr="00392715">
        <w:rPr>
          <w:rFonts w:ascii="Times New Roman" w:eastAsia="Times New Roman" w:hAnsi="Times New Roman" w:cs="Times New Roman"/>
          <w:color w:val="363636"/>
          <w:sz w:val="28"/>
          <w:szCs w:val="28"/>
          <w:lang w:eastAsia="uk-UA"/>
        </w:rPr>
        <w:t xml:space="preserve"> С.В., </w:t>
      </w:r>
      <w:proofErr w:type="spellStart"/>
      <w:r w:rsidRPr="00392715">
        <w:rPr>
          <w:rFonts w:ascii="Times New Roman" w:eastAsia="Times New Roman" w:hAnsi="Times New Roman" w:cs="Times New Roman"/>
          <w:color w:val="363636"/>
          <w:sz w:val="28"/>
          <w:szCs w:val="28"/>
          <w:lang w:eastAsia="uk-UA"/>
        </w:rPr>
        <w:t>Булулукова</w:t>
      </w:r>
      <w:proofErr w:type="spellEnd"/>
      <w:r w:rsidRPr="00392715">
        <w:rPr>
          <w:rFonts w:ascii="Times New Roman" w:eastAsia="Times New Roman" w:hAnsi="Times New Roman" w:cs="Times New Roman"/>
          <w:color w:val="363636"/>
          <w:sz w:val="28"/>
          <w:szCs w:val="28"/>
          <w:lang w:eastAsia="uk-UA"/>
        </w:rPr>
        <w:t xml:space="preserve"> О.Ю., Гарбузи Н.В., Коваль К.П., </w:t>
      </w:r>
      <w:proofErr w:type="spellStart"/>
      <w:r w:rsidRPr="00392715">
        <w:rPr>
          <w:rFonts w:ascii="Times New Roman" w:eastAsia="Times New Roman" w:hAnsi="Times New Roman" w:cs="Times New Roman"/>
          <w:color w:val="363636"/>
          <w:sz w:val="28"/>
          <w:szCs w:val="28"/>
          <w:lang w:eastAsia="uk-UA"/>
        </w:rPr>
        <w:t>Куриленка</w:t>
      </w:r>
      <w:proofErr w:type="spellEnd"/>
      <w:r w:rsidRPr="00392715">
        <w:rPr>
          <w:rFonts w:ascii="Times New Roman" w:eastAsia="Times New Roman" w:hAnsi="Times New Roman" w:cs="Times New Roman"/>
          <w:color w:val="363636"/>
          <w:sz w:val="28"/>
          <w:szCs w:val="28"/>
          <w:lang w:eastAsia="uk-UA"/>
        </w:rPr>
        <w:t xml:space="preserve"> Д.В., </w:t>
      </w:r>
      <w:proofErr w:type="spellStart"/>
      <w:r w:rsidRPr="00392715">
        <w:rPr>
          <w:rFonts w:ascii="Times New Roman" w:eastAsia="Times New Roman" w:hAnsi="Times New Roman" w:cs="Times New Roman"/>
          <w:color w:val="363636"/>
          <w:sz w:val="28"/>
          <w:szCs w:val="28"/>
          <w:lang w:eastAsia="uk-UA"/>
        </w:rPr>
        <w:t>Мавроді</w:t>
      </w:r>
      <w:proofErr w:type="spellEnd"/>
      <w:r w:rsidRPr="00392715">
        <w:rPr>
          <w:rFonts w:ascii="Times New Roman" w:eastAsia="Times New Roman" w:hAnsi="Times New Roman" w:cs="Times New Roman"/>
          <w:color w:val="363636"/>
          <w:sz w:val="28"/>
          <w:szCs w:val="28"/>
          <w:lang w:eastAsia="uk-UA"/>
        </w:rPr>
        <w:t xml:space="preserve"> В.В., </w:t>
      </w:r>
      <w:proofErr w:type="spellStart"/>
      <w:r w:rsidRPr="00392715">
        <w:rPr>
          <w:rFonts w:ascii="Times New Roman" w:eastAsia="Times New Roman" w:hAnsi="Times New Roman" w:cs="Times New Roman"/>
          <w:color w:val="363636"/>
          <w:sz w:val="28"/>
          <w:szCs w:val="28"/>
          <w:lang w:eastAsia="uk-UA"/>
        </w:rPr>
        <w:t>Міхеда</w:t>
      </w:r>
      <w:proofErr w:type="spellEnd"/>
      <w:r w:rsidRPr="00392715">
        <w:rPr>
          <w:rFonts w:ascii="Times New Roman" w:eastAsia="Times New Roman" w:hAnsi="Times New Roman" w:cs="Times New Roman"/>
          <w:color w:val="363636"/>
          <w:sz w:val="28"/>
          <w:szCs w:val="28"/>
          <w:lang w:eastAsia="uk-UA"/>
        </w:rPr>
        <w:t xml:space="preserve"> О.В., </w:t>
      </w:r>
      <w:proofErr w:type="spellStart"/>
      <w:r w:rsidRPr="00392715">
        <w:rPr>
          <w:rFonts w:ascii="Times New Roman" w:eastAsia="Times New Roman" w:hAnsi="Times New Roman" w:cs="Times New Roman"/>
          <w:color w:val="363636"/>
          <w:sz w:val="28"/>
          <w:szCs w:val="28"/>
          <w:lang w:eastAsia="uk-UA"/>
        </w:rPr>
        <w:t>Мнишенко</w:t>
      </w:r>
      <w:proofErr w:type="spellEnd"/>
      <w:r w:rsidRPr="00392715">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Полтавської окружної прокуратури Полтавської області Магди Романа Олексійовича у дисциплінарному провадженні № </w:t>
      </w:r>
      <w:r w:rsidRPr="00392715">
        <w:rPr>
          <w:rFonts w:ascii="Times New Roman" w:eastAsia="Times New Roman" w:hAnsi="Times New Roman" w:cs="Times New Roman"/>
          <w:color w:val="363636"/>
          <w:sz w:val="28"/>
          <w:szCs w:val="28"/>
          <w:lang w:val="ru-RU" w:eastAsia="uk-UA"/>
        </w:rPr>
        <w:t>07/3/2-570дс-81дп-25</w:t>
      </w:r>
      <w:r w:rsidRPr="00392715">
        <w:rPr>
          <w:rFonts w:ascii="Times New Roman" w:eastAsia="Times New Roman" w:hAnsi="Times New Roman" w:cs="Times New Roman"/>
          <w:color w:val="363636"/>
          <w:sz w:val="28"/>
          <w:szCs w:val="28"/>
          <w:lang w:eastAsia="uk-UA"/>
        </w:rPr>
        <w:t>,</w:t>
      </w:r>
    </w:p>
    <w:p w14:paraId="2E745ADF"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p w14:paraId="40CEE3F8" w14:textId="77777777" w:rsidR="00392715" w:rsidRPr="00392715" w:rsidRDefault="00392715" w:rsidP="00392715">
      <w:pPr>
        <w:shd w:val="clear" w:color="auto" w:fill="FCFCFC"/>
        <w:spacing w:after="0" w:line="240" w:lineRule="auto"/>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ВСТАНОВИЛА:</w:t>
      </w:r>
    </w:p>
    <w:p w14:paraId="5C0C7B75"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1.</w:t>
      </w:r>
      <w:r w:rsidRPr="00392715">
        <w:rPr>
          <w:rFonts w:ascii="Times New Roman" w:eastAsia="Times New Roman" w:hAnsi="Times New Roman" w:cs="Times New Roman"/>
          <w:color w:val="363636"/>
          <w:sz w:val="14"/>
          <w:szCs w:val="14"/>
          <w:lang w:eastAsia="uk-UA"/>
        </w:rPr>
        <w:t>  </w:t>
      </w:r>
      <w:r w:rsidRPr="00392715">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5E91397" w14:textId="77777777" w:rsidR="00392715" w:rsidRPr="00392715" w:rsidRDefault="00392715" w:rsidP="00392715">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Магда Роман Олексійович в органах прокуратури працює з березня 2013 року, посаду прокурора Полтавської окружної прокуратури Полтавської області обіймає з 15 березня 2021 року.</w:t>
      </w:r>
    </w:p>
    <w:p w14:paraId="39A16AC3"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Присягу прокурора склав 25 жовтня 2013 року, з положеннями Кодексу професійної етики та поведінки прокурорів ознайомлений 08 червня 2017 року.</w:t>
      </w:r>
    </w:p>
    <w:p w14:paraId="00898BB1"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7C0B867"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2.</w:t>
      </w:r>
      <w:r w:rsidRPr="00392715">
        <w:rPr>
          <w:rFonts w:ascii="Times New Roman" w:eastAsia="Times New Roman" w:hAnsi="Times New Roman" w:cs="Times New Roman"/>
          <w:color w:val="363636"/>
          <w:sz w:val="14"/>
          <w:szCs w:val="14"/>
          <w:lang w:eastAsia="uk-UA"/>
        </w:rPr>
        <w:t>  </w:t>
      </w:r>
      <w:r w:rsidRPr="00392715">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76F1C9C"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До Комісії 16 липня 2025 року надійшла дисциплінарна скарга виконувача обов’язків керівника Генеральної інспекції Дзюби І.І. про вчинення дисциплінарного проступку прокурором Магдою Р.О.</w:t>
      </w:r>
    </w:p>
    <w:p w14:paraId="7CA9862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92715">
        <w:rPr>
          <w:rFonts w:ascii="Times New Roman" w:eastAsia="Times New Roman" w:hAnsi="Times New Roman" w:cs="Times New Roman"/>
          <w:color w:val="363636"/>
          <w:sz w:val="28"/>
          <w:szCs w:val="28"/>
          <w:lang w:eastAsia="uk-UA"/>
        </w:rPr>
        <w:t>розподілено</w:t>
      </w:r>
      <w:proofErr w:type="spellEnd"/>
      <w:r w:rsidRPr="00392715">
        <w:rPr>
          <w:rFonts w:ascii="Times New Roman" w:eastAsia="Times New Roman" w:hAnsi="Times New Roman" w:cs="Times New Roman"/>
          <w:color w:val="363636"/>
          <w:sz w:val="28"/>
          <w:szCs w:val="28"/>
          <w:lang w:eastAsia="uk-UA"/>
        </w:rPr>
        <w:t xml:space="preserve"> члену Комісії </w:t>
      </w:r>
      <w:proofErr w:type="spellStart"/>
      <w:r w:rsidRPr="00392715">
        <w:rPr>
          <w:rFonts w:ascii="Times New Roman" w:eastAsia="Times New Roman" w:hAnsi="Times New Roman" w:cs="Times New Roman"/>
          <w:color w:val="363636"/>
          <w:sz w:val="28"/>
          <w:szCs w:val="28"/>
          <w:lang w:eastAsia="uk-UA"/>
        </w:rPr>
        <w:t>Мавроді</w:t>
      </w:r>
      <w:proofErr w:type="spellEnd"/>
      <w:r w:rsidRPr="00392715">
        <w:rPr>
          <w:rFonts w:ascii="Times New Roman" w:eastAsia="Times New Roman" w:hAnsi="Times New Roman" w:cs="Times New Roman"/>
          <w:color w:val="363636"/>
          <w:sz w:val="28"/>
          <w:szCs w:val="28"/>
          <w:lang w:eastAsia="uk-UA"/>
        </w:rPr>
        <w:t xml:space="preserve"> В.В., за результатами вивчення якої 18 липня 2025 року ним прийнято рішення про відкриття дисциплінарного провадження № 07/3/2-570дс-81дп-25.</w:t>
      </w:r>
    </w:p>
    <w:p w14:paraId="0E8B8AC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lastRenderedPageBreak/>
        <w:t>До Комісії 22 липня 2025 року надійшла дисциплінарна скарга керівника Полтавської обласної прокуратури Гладія Є.В. про вчинення прокурором Магдою Р.О. дисциплінарного проступку.</w:t>
      </w:r>
    </w:p>
    <w:p w14:paraId="1A572E8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92715">
        <w:rPr>
          <w:rFonts w:ascii="Times New Roman" w:eastAsia="Times New Roman" w:hAnsi="Times New Roman" w:cs="Times New Roman"/>
          <w:color w:val="363636"/>
          <w:sz w:val="28"/>
          <w:szCs w:val="28"/>
          <w:lang w:eastAsia="uk-UA"/>
        </w:rPr>
        <w:t>розподілено</w:t>
      </w:r>
      <w:proofErr w:type="spellEnd"/>
      <w:r w:rsidRPr="00392715">
        <w:rPr>
          <w:rFonts w:ascii="Times New Roman" w:eastAsia="Times New Roman" w:hAnsi="Times New Roman" w:cs="Times New Roman"/>
          <w:color w:val="363636"/>
          <w:sz w:val="28"/>
          <w:szCs w:val="28"/>
          <w:lang w:eastAsia="uk-UA"/>
        </w:rPr>
        <w:t xml:space="preserve"> члену Комісії </w:t>
      </w:r>
      <w:proofErr w:type="spellStart"/>
      <w:r w:rsidRPr="00392715">
        <w:rPr>
          <w:rFonts w:ascii="Times New Roman" w:eastAsia="Times New Roman" w:hAnsi="Times New Roman" w:cs="Times New Roman"/>
          <w:color w:val="363636"/>
          <w:sz w:val="28"/>
          <w:szCs w:val="28"/>
          <w:lang w:eastAsia="uk-UA"/>
        </w:rPr>
        <w:t>Мавроді</w:t>
      </w:r>
      <w:proofErr w:type="spellEnd"/>
      <w:r w:rsidRPr="00392715">
        <w:rPr>
          <w:rFonts w:ascii="Times New Roman" w:eastAsia="Times New Roman" w:hAnsi="Times New Roman" w:cs="Times New Roman"/>
          <w:color w:val="363636"/>
          <w:sz w:val="28"/>
          <w:szCs w:val="28"/>
          <w:lang w:eastAsia="uk-UA"/>
        </w:rPr>
        <w:t xml:space="preserve"> В.В., за результатами вивчення якої 30 липня 2025 року ним прийнято рішення про відкриття дисциплінарного провадження № 07/3/2-847дс-331дп-25.</w:t>
      </w:r>
    </w:p>
    <w:p w14:paraId="1DA1137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Рішенням Комісії від 20 серпня 2025 року № 149дп-25 вказані дисциплінарні провадження стосовно Магди Р.О. об’єднані в одне провадження за № 07/3/2-570дс-81дп-25.</w:t>
      </w:r>
    </w:p>
    <w:p w14:paraId="47757475"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Рішенням Комісії від 11 вересня 2025 року № 315дп-25 продовжено строк перевірки відомостей про наявність підстав для притягнення прокурора  Магди Р.О. до дисциплінарної відповідальності у дисциплінарному провадженні № 07/3/2-570дс-81дп-25 до 16 жовтня 2025 року.</w:t>
      </w:r>
    </w:p>
    <w:p w14:paraId="00018260"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392715">
        <w:rPr>
          <w:rFonts w:ascii="Times New Roman" w:eastAsia="Times New Roman" w:hAnsi="Times New Roman" w:cs="Times New Roman"/>
          <w:color w:val="363636"/>
          <w:sz w:val="28"/>
          <w:szCs w:val="28"/>
          <w:lang w:eastAsia="uk-UA"/>
        </w:rPr>
        <w:t>Мавроді</w:t>
      </w:r>
      <w:proofErr w:type="spellEnd"/>
      <w:r w:rsidRPr="00392715">
        <w:rPr>
          <w:rFonts w:ascii="Times New Roman" w:eastAsia="Times New Roman" w:hAnsi="Times New Roman" w:cs="Times New Roman"/>
          <w:color w:val="363636"/>
          <w:sz w:val="28"/>
          <w:szCs w:val="28"/>
          <w:lang w:eastAsia="uk-UA"/>
        </w:rPr>
        <w:t xml:space="preserve"> В.В. 26 січня 2026 року складено висновок про відсутність дисциплінарного проступку в діях прокурора Магди Р.О., який того ж дня разом із матеріалами дисциплінарного провадження передано на розгляд КДКП.</w:t>
      </w:r>
    </w:p>
    <w:p w14:paraId="54F3567E"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Скаржників та прокурора своєчасно та належним чином повідомлено про час і місце проведення засідання Комісії.</w:t>
      </w:r>
    </w:p>
    <w:p w14:paraId="164A13C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Прокурор Магда Р.О. листом від 06 лютого 2026 року повідомив про згоду на розгляд висновку за його відсутності.</w:t>
      </w:r>
    </w:p>
    <w:p w14:paraId="32E50E6F"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Магди Р.О.</w:t>
      </w:r>
    </w:p>
    <w:p w14:paraId="18679610"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Від скаржників участь у засіданні Комісії взяли їх представники: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прокурор відділу кадрової роботи та державної служби Полтавської обласної прокуратури ОСОБА_2, які погодились з висновком члена Комісії та не заперечували проти закриття дисциплінарного провадження стосовно Магди Р.О.</w:t>
      </w:r>
    </w:p>
    <w:p w14:paraId="58F4A03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p w14:paraId="3BB2D42A"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3. Зміст дисциплінарної скарги</w:t>
      </w:r>
    </w:p>
    <w:p w14:paraId="568230F7"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
          <w:szCs w:val="2"/>
          <w:lang w:eastAsia="uk-UA"/>
        </w:rPr>
        <w:t> </w:t>
      </w:r>
    </w:p>
    <w:p w14:paraId="5B9D482C"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Скаржники зазначили, що прокурор Магда Р.О., який тривалий час працює в органах прокуратури на прокурорських посадах і має стаж майже 10 років, усвідомлюючи, що відповідно до ч.9 ст. 86  Закону № 1697-VII прокурорам, визнаним особами з інвалідністю І або ІІ групи, призначається пенсія по інвалідності, та знаючи, що він не має функціональних порушень, які б відповідали критеріям встановлення ІІ групи інвалідності у 2022 році вирішив звернутись до Кременчуцької міжрайонної медико-соціальної експертної комісії про визнання його інвалідом відповідної групи. Службові особи прийняли рішення про встановлення прокурору ІІ групи інвалідності з 27.12.2022. Згодом </w:t>
      </w:r>
      <w:r w:rsidRPr="00392715">
        <w:rPr>
          <w:rFonts w:ascii="Times New Roman" w:eastAsia="Times New Roman" w:hAnsi="Times New Roman" w:cs="Times New Roman"/>
          <w:color w:val="363636"/>
          <w:sz w:val="28"/>
          <w:szCs w:val="28"/>
          <w:lang w:eastAsia="uk-UA"/>
        </w:rPr>
        <w:lastRenderedPageBreak/>
        <w:t>26.12.2023 цією ж МСЕК інвалідність ІІ групи прокурору була продовжена на 2 роки, тобто до 26.12.2025.</w:t>
      </w:r>
    </w:p>
    <w:p w14:paraId="3BE6B506"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Магда Р.О. усвідомлюючи, що станом на 26.12.2023 у нього вже був стаж 10 років, який формально давав право на призначення пенсії за ч. 9 ст. 86 Закону № 1697-VIІ, з метою одержання грошових коштів у вигляді пенсії по інвалідності за цією підставою 22.01.2024 звернувся до Головного управління Пенсійного фонду України в Полтавській області із заявою про призначення пенсії згідно зі ст. 86 Закону № 1697-VII.</w:t>
      </w:r>
    </w:p>
    <w:p w14:paraId="1CBB7662"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За результатами розгляду заяви і документів про наявність ІІ групи інвалідності Магді Р.О. призначено пенсію.</w:t>
      </w:r>
    </w:p>
    <w:p w14:paraId="5EB940D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Надалі відповідно до Рішення експертної команди з оцінювання повсякденного функціонування особи Центру оцінювання функціонування стану особи від 17.02.2025 рішення МСЕК про встановлення прокурору ІІ групи інвалідності, загальне захворювання, на 2 роки, визнано необґрунтованим.</w:t>
      </w:r>
    </w:p>
    <w:p w14:paraId="03F9CE5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рішенні від 17.02.2025 про скасування інвалідності зазначено, що при оцінюванні функціонального стану Магди Р.О. мають місце незначні (конфіденційна інформація), які не дають підстав визнати його особою з інвалідністю з 27.12.2022.</w:t>
      </w:r>
    </w:p>
    <w:p w14:paraId="216D2BE8"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Таким чином, в результаті систематичного порушення Магдою Р.О. вимог законодавства, він отримував пенсію по інвалідності з січня до грудня 2024 року.</w:t>
      </w:r>
    </w:p>
    <w:p w14:paraId="743A306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За таких обставин, в діях прокурора Магди Р.О. вбачаються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75EF5EA"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110D1BCE"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3EF062D0"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392715">
        <w:rPr>
          <w:rFonts w:ascii="Times New Roman" w:eastAsia="Times New Roman" w:hAnsi="Times New Roman" w:cs="Times New Roman"/>
          <w:color w:val="363636"/>
          <w:sz w:val="28"/>
          <w:szCs w:val="28"/>
          <w:lang w:eastAsia="uk-UA"/>
        </w:rPr>
        <w:t>Мавроді</w:t>
      </w:r>
      <w:proofErr w:type="spellEnd"/>
      <w:r w:rsidRPr="00392715">
        <w:rPr>
          <w:rFonts w:ascii="Times New Roman" w:eastAsia="Times New Roman" w:hAnsi="Times New Roman" w:cs="Times New Roman"/>
          <w:color w:val="363636"/>
          <w:sz w:val="28"/>
          <w:szCs w:val="28"/>
          <w:lang w:eastAsia="uk-UA"/>
        </w:rPr>
        <w:t xml:space="preserve"> В.В., представників скаржника – ОСОБИ_1 та ОСОБИ_2, вивчивши висновок, дослідивши матеріали дисциплінарного провадження, Комісія встановила таке.</w:t>
      </w:r>
    </w:p>
    <w:p w14:paraId="270B8926"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0994A8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3CBE639"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104BC465"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w:t>
      </w:r>
      <w:r w:rsidRPr="00392715">
        <w:rPr>
          <w:rFonts w:ascii="Times New Roman" w:eastAsia="Times New Roman" w:hAnsi="Times New Roman" w:cs="Times New Roman"/>
          <w:color w:val="363636"/>
          <w:sz w:val="28"/>
          <w:szCs w:val="28"/>
          <w:lang w:eastAsia="uk-UA"/>
        </w:rPr>
        <w:lastRenderedPageBreak/>
        <w:t>незаконного одержання пенсій по інвалідності за рахунок коштів Державного бюджету України.</w:t>
      </w:r>
    </w:p>
    <w:p w14:paraId="45BA11B3"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0E45C84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392715">
        <w:rPr>
          <w:rFonts w:ascii="Times New Roman" w:eastAsia="Times New Roman" w:hAnsi="Times New Roman" w:cs="Times New Roman"/>
          <w:color w:val="363636"/>
          <w:sz w:val="28"/>
          <w:szCs w:val="28"/>
          <w:lang w:eastAsia="uk-UA"/>
        </w:rPr>
        <w:t>інвалідностей</w:t>
      </w:r>
      <w:proofErr w:type="spellEnd"/>
      <w:r w:rsidRPr="00392715">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2621D9B0"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392715">
        <w:rPr>
          <w:rFonts w:ascii="Times New Roman" w:eastAsia="Times New Roman" w:hAnsi="Times New Roman" w:cs="Times New Roman"/>
          <w:color w:val="363636"/>
          <w:sz w:val="28"/>
          <w:szCs w:val="28"/>
          <w:lang w:eastAsia="uk-UA"/>
        </w:rPr>
        <w:b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BA8F2C0"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B75AA56"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C145F0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392715">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48DD1A8"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FB0CC28"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Рішенням Кременчуцької міжрайонної медико-соціальної експертної комісії прокурору Магді Р.О. 27.12.2022 встановлено інвалідність ІІ групи строком на один рік. Надалі цією ж комісією інвалідність ІІ групи повторно встановлено рішенням від 26.12.2023 строком на два роки — до 26.12.2025.</w:t>
      </w:r>
    </w:p>
    <w:p w14:paraId="4C95083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lastRenderedPageBreak/>
        <w:t>За інформацією Полтавської обласної прокуратури, відомості про встановлення прокурору Магді Р.О. відповідної групи інвалідності надійшли до обласної прокуратури у жовтні 2024 року.</w:t>
      </w:r>
    </w:p>
    <w:p w14:paraId="0C696FE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Індивідуальна програма реабілітації особи з інвалідністю до відділу кадрової роботи та державної служби обласної прокуратури Магдою Р.О. не подавалась.</w:t>
      </w:r>
    </w:p>
    <w:p w14:paraId="43F72B7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Згідно з відомостями, відображеними у щорічній декларації Магди Р.О. за 2024 рік, розміщеній у Єдиному державному реєстрі декларацій осіб, уповноважених на виконання функцій держави або місцевого самоврядування, у 2024 році прокурор отримував пенсію. Водночас інформацію про факт отримання пенсії та правові підстави її призначення Магда Р.О. до відділу кадрової роботи та державної служби не надавав.</w:t>
      </w:r>
    </w:p>
    <w:p w14:paraId="7C4C3F2F"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Матеріали особової справи прокурора не містять відомостей про користування Магдою Р.О. іншими соціальними гарантіями у зв’язку з інвалідністю.</w:t>
      </w:r>
    </w:p>
    <w:p w14:paraId="1420FA0B"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Магда Р.О. є військовозобов’язаним та перебуває на військовому обліку.</w:t>
      </w:r>
    </w:p>
    <w:p w14:paraId="50253729"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Начальником відділу організації </w:t>
      </w:r>
      <w:proofErr w:type="spellStart"/>
      <w:r w:rsidRPr="00392715">
        <w:rPr>
          <w:rFonts w:ascii="Times New Roman" w:eastAsia="Times New Roman" w:hAnsi="Times New Roman" w:cs="Times New Roman"/>
          <w:color w:val="363636"/>
          <w:sz w:val="28"/>
          <w:szCs w:val="28"/>
          <w:lang w:eastAsia="uk-UA"/>
        </w:rPr>
        <w:t>закупівель</w:t>
      </w:r>
      <w:proofErr w:type="spellEnd"/>
      <w:r w:rsidRPr="00392715">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обласної прокуратури повідомлено, що Магда Р.О. не звертався з питання встановлення спеціальних умов праці та/або облаштування спеціально обладнаного робочого місця для виконання службових обов’язків.</w:t>
      </w:r>
    </w:p>
    <w:p w14:paraId="3EC1FE7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Відділом фінансування та бухгалтерського обліку Полтавської обласної прокуратури повідомлено, що нарахування та виплата Магді Р.О. соціальної допомоги не здійснювалися, пільгові путівки не надавалися. Нарахування єдиного внеску на загальнообов’язкове державне соціальне страхування за ставкою 8,41% як за працівника, який має статус особи з інвалідністю, здійснювалося на підставі завіреної копії довідки МСЕК серії 12 ААГ № 528588.</w:t>
      </w:r>
    </w:p>
    <w:p w14:paraId="334B8AD3"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392715">
        <w:rPr>
          <w:rFonts w:ascii="Times New Roman" w:eastAsia="Times New Roman" w:hAnsi="Times New Roman" w:cs="Times New Roman"/>
          <w:color w:val="363636"/>
          <w:sz w:val="28"/>
          <w:szCs w:val="28"/>
          <w:lang w:eastAsia="uk-UA"/>
        </w:rPr>
        <w:t>Чернобаєва</w:t>
      </w:r>
      <w:proofErr w:type="spellEnd"/>
      <w:r w:rsidRPr="00392715">
        <w:rPr>
          <w:rFonts w:ascii="Times New Roman" w:eastAsia="Times New Roman" w:hAnsi="Times New Roman" w:cs="Times New Roman"/>
          <w:color w:val="363636"/>
          <w:sz w:val="28"/>
          <w:szCs w:val="28"/>
          <w:lang w:eastAsia="uk-UA"/>
        </w:rPr>
        <w:t> С.І. у кримінальному провадженні № (конфіденційна інформація)</w:t>
      </w:r>
      <w:r w:rsidRPr="00392715">
        <w:rPr>
          <w:rFonts w:ascii="Times New Roman" w:eastAsia="Times New Roman" w:hAnsi="Times New Roman" w:cs="Times New Roman"/>
          <w:color w:val="363636"/>
          <w:sz w:val="28"/>
          <w:szCs w:val="28"/>
          <w:lang w:eastAsia="uk-UA"/>
        </w:rPr>
        <w:br/>
        <w:t>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Магді Р.О.</w:t>
      </w:r>
    </w:p>
    <w:p w14:paraId="74197C98"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До Управління Служби безпеки України в Полтавській області надійшли листи-повідомлення ДУ «Український державний науково-дослідний інститут медико-соціальних проблем інвалідності МОЗ України» стосовно прокурорів Полтавської обласної прокуратури, серед яких був зазначений і Магда Р.О.</w:t>
      </w:r>
    </w:p>
    <w:p w14:paraId="10CDB90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зазначених листах повідомлено, що з метою проведення ретельного аналізу документів їхніх медико-експертних справ та підтвердження законних підстав встановлення інвалідності певним особам необхідно з’явитися на обстеження до вказаного медичного закладу.</w:t>
      </w:r>
    </w:p>
    <w:p w14:paraId="3F40D58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Листи-запрошення були направлені Управлінням Служби безпеки України в Полтавській області до Полтавської обласної прокуратури 16.01.2025. У них зазначено про необхідність прибуття прокурора Магди Р.О. до Інституту у період з 06  до 17.01.2025. У день направлення листів -  16.01.2025 Магда Р.О. під підпис підтвердив ознайомлення з їх змістом.</w:t>
      </w:r>
    </w:p>
    <w:p w14:paraId="354B8F07"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lastRenderedPageBreak/>
        <w:t>На виконання вказаного листа, Магда Р.О. для перевірки обґрунтованості рішення медико-соціальної експертної комісії про встановлення йому ІІ групи інвалідності у період з 27 до 31.01.2025 пройшов медичне обстеження в умовах стаціонару в ДУ «Український державний науково-дослідний інститут медико-соціальних проблем інвалідності МОЗ України» у місті Дніпро, що підтверджується довідкою № 119 від 31.01.2025. Відповідно до виписки із медичної карти стаціонарного хворого № 444 під час досліджень підтверджено наявність у прокурора захворювань.</w:t>
      </w:r>
    </w:p>
    <w:p w14:paraId="2EBADF3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Щодо пенсійного забезпечення Магди Р.О. Головним управлінням Пенсійного фонду України в Полтавській області повідомлено, що Магда Р.О. перебував на обліку в Головному управлінні Пенсійного фонду України в Полтавській області як отримувач пенсії по інвалідності з 22.01.2024. Пенсію призначено відповідно до Закону України «Про загальнообов’язкове державне пенсійне страхування» на підставі заяви від 22.01.2024 та документів МСЕК. Розмір пенсії по інвалідності з 22.01.2024 становив 15 756,16 грн.</w:t>
      </w:r>
    </w:p>
    <w:p w14:paraId="52128C2F"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На підставі заяви від 15.02.2024 Магду Р.О. переведено на пенсію по інвалідності відповідно до Закону № 1697-VII. Розмір пенсії до виплати з 15.02.2024 становив 23 610,00 грн.</w:t>
      </w:r>
    </w:p>
    <w:p w14:paraId="2C98D84B"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зв’язку з надходженням інформації про скасування рішень МСЕК за результатами перевірки їх обґрунтованості експертними командами Центру оцінювання функціонального стану особи, наданої листом ДУ «Український державний науково-дослідний інститут медико-соціальних проблем інвалідності МОЗ України» від 24.03.2025 № 539/01-16, виплату пенсії призупинено з 01.04.2025.</w:t>
      </w:r>
    </w:p>
    <w:p w14:paraId="7EAE7A5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Згідно з витягом ДУ «Український державний науково-дослідний інститут медико-соціальних проблем інвалідності МОЗ України» № ЦО-6911 від 17.02.2025, надісланим листом ГУ Пенсійного фонду України в Дніпропетровській області від 16.06.2025 № 04400-011101-9/114300, групу інвалідності Магді Р.О. не встановлено з 27.12.2022.</w:t>
      </w:r>
    </w:p>
    <w:p w14:paraId="0697D47E"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Переплата пенсійних коштів за період з 22.01.2024 до 31.03.2025 становить 331 831,12 грн, про що Магду Р.О. повідомлено листом № 1600-0403-8/64109 від 28.08.2025.</w:t>
      </w:r>
    </w:p>
    <w:p w14:paraId="09BF8F83"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Листом Офісу Генерального прокурора повідомлено, що згідно з інформацією, отриманою від ДУ «Український державний науково-дослідний інститут медико-соціальних проблем інвалідності МОЗ України», щодо</w:t>
      </w:r>
      <w:r w:rsidRPr="00392715">
        <w:rPr>
          <w:rFonts w:ascii="Times New Roman" w:eastAsia="Times New Roman" w:hAnsi="Times New Roman" w:cs="Times New Roman"/>
          <w:color w:val="363636"/>
          <w:sz w:val="28"/>
          <w:szCs w:val="28"/>
          <w:lang w:eastAsia="uk-UA"/>
        </w:rPr>
        <w:br/>
        <w:t>Магди Р.О. 17.02.2025 прийнято рішення про скасування раніше встановленої групи інвалідності та статусу особи з інвалідністю. У вказаному рішенні вказано, що команда вивчила надану експерту документацію та дійшла висновку, що ІІ група інвалідності, загальне захворювання на 2 роки встановлена необґрунтовано. При оцінюванні функціонального стану Магди Р.О. мають місце (конфіденційна інформація), які не дають підстав визнати його особою з інвалідністю з 27.12.2022.</w:t>
      </w:r>
    </w:p>
    <w:p w14:paraId="14F14EB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Вказане рішення Магда Р.О. оскаржив до Полтавського окружного адміністративного суду. Рішенням від 12.09.2025 у цій справі суд здійснив перевірку правомірності рішення експертної команди (ЦО) ДУ «Український державний науково-дослідний інститут медико-соціальних проблем інвалідності МОЗ України» від 17.02.2025 № ЦО-6911, яким було скасовано рішення МСЕК </w:t>
      </w:r>
      <w:r w:rsidRPr="00392715">
        <w:rPr>
          <w:rFonts w:ascii="Times New Roman" w:eastAsia="Times New Roman" w:hAnsi="Times New Roman" w:cs="Times New Roman"/>
          <w:color w:val="363636"/>
          <w:sz w:val="28"/>
          <w:szCs w:val="28"/>
          <w:lang w:eastAsia="uk-UA"/>
        </w:rPr>
        <w:lastRenderedPageBreak/>
        <w:t xml:space="preserve">про встановлення позивачу інвалідності ІІ групи. Суд відхилив доводи позивача про </w:t>
      </w:r>
      <w:proofErr w:type="spellStart"/>
      <w:r w:rsidRPr="00392715">
        <w:rPr>
          <w:rFonts w:ascii="Times New Roman" w:eastAsia="Times New Roman" w:hAnsi="Times New Roman" w:cs="Times New Roman"/>
          <w:color w:val="363636"/>
          <w:sz w:val="28"/>
          <w:szCs w:val="28"/>
          <w:lang w:eastAsia="uk-UA"/>
        </w:rPr>
        <w:t>неуповноваженість</w:t>
      </w:r>
      <w:proofErr w:type="spellEnd"/>
      <w:r w:rsidRPr="00392715">
        <w:rPr>
          <w:rFonts w:ascii="Times New Roman" w:eastAsia="Times New Roman" w:hAnsi="Times New Roman" w:cs="Times New Roman"/>
          <w:color w:val="363636"/>
          <w:sz w:val="28"/>
          <w:szCs w:val="28"/>
          <w:lang w:eastAsia="uk-UA"/>
        </w:rPr>
        <w:t xml:space="preserve"> органу, зазначивши, що наказом МОЗ України від 03.12.2024 № 2022 права та обов’язки Центру оцінювання функціонального стану особи покладено на відповідача. Водночас суд дійшов висновку про недотримання відповідачем установленої процедури та відсутність належно підтверджених підстав для проведення перевірки обґрунтованості рішення МСЕК: у витягу з рішення № ЦО-6911 підставою зазначено лист ДБР, однак його копію відповідач не надав, так само як і постанову слідчого/прокурора або ухвалу слідчого судді, передбачені пунктом 51 Порядку № 1338; матеріали справи також не містили підтверджень щодо ЄРДР та досудового розслідування. Крім того, суду не подано доказів електронного направлення на оцінювання та його розгляду адміністратором, як того вимагає Порядок № 1338.</w:t>
      </w:r>
    </w:p>
    <w:p w14:paraId="08665A57"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Окремо суд констатував порушення порядку повідомлення: матеріали справи не містили доказів завчасного повідомлення позивача про повторне оцінювання, а факт отримання такого повідомлення позивач заперечував; ознайомлення з викликом за місцем роботи суд не визнав належним способом повідомлення, оскільки він не передбачений Порядком № 1338, та погодився з поважністю причин неявки з огляду на строки і віддаленість.</w:t>
      </w:r>
    </w:p>
    <w:p w14:paraId="59A47F7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Суд також звернув увагу на невмотивованість рішення № ЦО-6911: у ньому зроблено висновок про необґрунтованість встановлення інвалідності з 27.12.2022 без належного врахування переогляду 26.12.2023 та без оцінки відповідних обставин, а також погодився з доводами про безпідставність оцінки стану здоров’я станом на 2025 рік без урахування стану на дати первинного встановлення та перегляду інвалідності. Водночас суд підкреслив, що не оцінює медичні критерії по суті, а ключовим є дотримання процедури як фундаментального показника правомірності рішення.</w:t>
      </w:r>
    </w:p>
    <w:p w14:paraId="16BBCDFB"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За результатами розгляду позов задоволено: рішення ДУ «Український державний науково-дослідний інститут медико-соціальних проблем інвалідності МОЗ України» від 17.02.2025 № ЦО-6911 визнано протиправним та скасовано.</w:t>
      </w:r>
    </w:p>
    <w:p w14:paraId="3DD9DB6B"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Рішення Полтавського окружного адміністративного суду від 12 вересня 2025 року у справі № (конфіденційна </w:t>
      </w:r>
      <w:proofErr w:type="spellStart"/>
      <w:r w:rsidRPr="00392715">
        <w:rPr>
          <w:rFonts w:ascii="Times New Roman" w:eastAsia="Times New Roman" w:hAnsi="Times New Roman" w:cs="Times New Roman"/>
          <w:color w:val="363636"/>
          <w:sz w:val="28"/>
          <w:szCs w:val="28"/>
          <w:lang w:eastAsia="uk-UA"/>
        </w:rPr>
        <w:t>іфнормація</w:t>
      </w:r>
      <w:proofErr w:type="spellEnd"/>
      <w:r w:rsidRPr="00392715">
        <w:rPr>
          <w:rFonts w:ascii="Times New Roman" w:eastAsia="Times New Roman" w:hAnsi="Times New Roman" w:cs="Times New Roman"/>
          <w:color w:val="363636"/>
          <w:sz w:val="28"/>
          <w:szCs w:val="28"/>
          <w:lang w:eastAsia="uk-UA"/>
        </w:rPr>
        <w:t>) було оскаржене в апеляційному порядку ДУ «Український державний науково-дослідний інститут медико-соціальних проблем інвалідності МОЗ України». Постановою Другого апеляційного адміністративного суду від 15 січня 2026 року апеляційну скаргу залишено без задоволення, а рішення суду першої інстанції — без змін; воно набрало законної сили 15.01.2026.</w:t>
      </w:r>
    </w:p>
    <w:p w14:paraId="69C36B6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w:t>
      </w:r>
      <w:r w:rsidRPr="00392715">
        <w:rPr>
          <w:rFonts w:ascii="Times New Roman" w:eastAsia="Times New Roman" w:hAnsi="Times New Roman" w:cs="Times New Roman"/>
          <w:color w:val="363636"/>
          <w:sz w:val="28"/>
          <w:szCs w:val="28"/>
          <w:lang w:eastAsia="uk-UA"/>
        </w:rPr>
        <w:br/>
        <w:t>Магда Р.О. для проведення допиту чи інших процесуальних дій не викликався та не допитувався, про підозру йому не повідомлено, заходи забезпечення не застосовувались.</w:t>
      </w:r>
    </w:p>
    <w:p w14:paraId="08FCAFA8"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Старшим групи прокурорів у вказаному кримінальному провадженні</w:t>
      </w:r>
      <w:r w:rsidRPr="00392715">
        <w:rPr>
          <w:rFonts w:ascii="Times New Roman" w:eastAsia="Times New Roman" w:hAnsi="Times New Roman" w:cs="Times New Roman"/>
          <w:color w:val="363636"/>
          <w:sz w:val="28"/>
          <w:szCs w:val="28"/>
          <w:lang w:eastAsia="uk-UA"/>
        </w:rPr>
        <w:br/>
        <w:t>надано дозвіл на розголошення відомостей досудового розслідування стосовно вказаної особи.</w:t>
      </w:r>
    </w:p>
    <w:p w14:paraId="60EB73F4"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p w14:paraId="43CC531F"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09DB34B"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bookmarkStart w:id="0" w:name="_Hlk209451800"/>
      <w:r w:rsidRPr="00392715">
        <w:rPr>
          <w:rFonts w:ascii="Times New Roman" w:eastAsia="Times New Roman" w:hAnsi="Times New Roman" w:cs="Times New Roman"/>
          <w:color w:val="000000"/>
          <w:sz w:val="28"/>
          <w:szCs w:val="28"/>
          <w:lang w:eastAsia="uk-UA"/>
        </w:rPr>
        <w:t>Відповідно до наказу керівника </w:t>
      </w:r>
      <w:bookmarkEnd w:id="0"/>
      <w:r w:rsidRPr="00392715">
        <w:rPr>
          <w:rFonts w:ascii="Times New Roman" w:eastAsia="Times New Roman" w:hAnsi="Times New Roman" w:cs="Times New Roman"/>
          <w:color w:val="363636"/>
          <w:sz w:val="28"/>
          <w:szCs w:val="28"/>
          <w:lang w:eastAsia="uk-UA"/>
        </w:rPr>
        <w:t xml:space="preserve">Полтавської обласної прокуратури від 13.08.2025 № 147 проведено службове розслідування за фактом </w:t>
      </w:r>
      <w:r w:rsidRPr="00392715">
        <w:rPr>
          <w:rFonts w:ascii="Times New Roman" w:eastAsia="Times New Roman" w:hAnsi="Times New Roman" w:cs="Times New Roman"/>
          <w:color w:val="363636"/>
          <w:sz w:val="28"/>
          <w:szCs w:val="28"/>
          <w:lang w:eastAsia="uk-UA"/>
        </w:rPr>
        <w:lastRenderedPageBreak/>
        <w:t>можливого вчинення прокурором Магдою Р.О.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CF3EE5C"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Враховано, що факти встановлення прокурору Полтавської окружної прокуратури Магді Р.О. групи інвалідності, її скасування та отримання пенсії по інвалідності підтвердились. Рішенням Полтавського окружного адміністративного суду від 12.09.2025 визнано протиправним та скасовано рішення ДУ "Український державний науково-дослідний інститут медико-соціальних проблем інвалідності МОЗ України" від 17.02.2025  № ЦО-6911, яким визнано необґрунтованою встановлену Магді Р.О. групу інвалідності.</w:t>
      </w:r>
    </w:p>
    <w:p w14:paraId="050BF60C"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ahoma" w:eastAsia="Times New Roman" w:hAnsi="Tahoma" w:cs="Tahoma"/>
          <w:color w:val="363636"/>
          <w:sz w:val="28"/>
          <w:szCs w:val="28"/>
          <w:lang w:eastAsia="uk-UA"/>
        </w:rPr>
        <w:t>﻿﻿﻿        </w:t>
      </w:r>
      <w:r w:rsidRPr="00392715">
        <w:rPr>
          <w:rFonts w:ascii="Times New Roman" w:eastAsia="Times New Roman" w:hAnsi="Times New Roman" w:cs="Times New Roman"/>
          <w:color w:val="363636"/>
          <w:sz w:val="28"/>
          <w:szCs w:val="28"/>
          <w:lang w:eastAsia="uk-UA"/>
        </w:rPr>
        <w:t>Відомостей про те, що прокурором використовувались службові повноваження або службовий статус та повʼязані з цим можливості на користь своїх приватних інтересів під час отримання інвалідності засобами та методами службового розслідування не виявлено.</w:t>
      </w:r>
    </w:p>
    <w:p w14:paraId="36EAEDCC"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5. Пояснення прокурора</w:t>
      </w:r>
    </w:p>
    <w:p w14:paraId="6DB170D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Магда Р.О. повідомив, що працює в органах прокуратури з 28.03.2013, а посаду прокурора Полтавської окружної прокуратури Полтавської області обіймає з 15.03.2021. Зі слів Магди Р.О., упродовж тривалого часу він має проблеми зі здоров’ям, у зв’язку з чим систематично проходив медичні обстеження та лікування (як амбулаторно, так і стаціонарно), починаючи з 2007 року, переважно за місцем свого походження та тривалого медичного спостереження в м. Горішні Плавні Полтавської області. Він зазначив, що попри проживання у м. Полтава, продовжує звертатися до медичних закладів у м. Горішні Плавні, оскільки тамтешні фахівці з юного віку спостерігають його стан здоров’я та володіють повною історією лікування.</w:t>
      </w:r>
    </w:p>
    <w:p w14:paraId="4B43D29C"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Магда Р.О. повідомив, що йому встановлено інвалідність ІІ групи за загальним захворюванням: рішенням Кременчуцької міжрайонної медико-соціальної експертної комісії від 27.12.2022 встановлено ІІ групу інвалідності з переоглядом строком на 1 рік, а рішенням тієї ж комісії від 26.12.2023 ІІ групу інвалідності продовжено з переоглядом строком на 2 роки. Також він зазначив, що 26.12.2023 особисто брав участь у засіданні МСЕК, перебуваючи на той час у відпустці.</w:t>
      </w:r>
    </w:p>
    <w:p w14:paraId="03F37C1F"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Упродовж тривалого періоду він проходив лікування у різних медичних закладах, у тому числі за програмами амбулаторного та стаціонарного лікування, а у період з 2022 до 2025 року мав значний перелік звернень до закладів охорони здоров’я та курсів лікування, що підтверджується наявною медичною документацією (виписками/довідками). Він підкреслив, що наприкінці 2022 року його лікуючим лікарем КНП «Центр первинної медико-санітарної допомоги м. Горішні Плавні </w:t>
      </w:r>
      <w:proofErr w:type="spellStart"/>
      <w:r w:rsidRPr="00392715">
        <w:rPr>
          <w:rFonts w:ascii="Times New Roman" w:eastAsia="Times New Roman" w:hAnsi="Times New Roman" w:cs="Times New Roman"/>
          <w:color w:val="363636"/>
          <w:sz w:val="28"/>
          <w:szCs w:val="28"/>
          <w:lang w:eastAsia="uk-UA"/>
        </w:rPr>
        <w:t>Горішньоплавнівської</w:t>
      </w:r>
      <w:proofErr w:type="spellEnd"/>
      <w:r w:rsidRPr="00392715">
        <w:rPr>
          <w:rFonts w:ascii="Times New Roman" w:eastAsia="Times New Roman" w:hAnsi="Times New Roman" w:cs="Times New Roman"/>
          <w:color w:val="363636"/>
          <w:sz w:val="28"/>
          <w:szCs w:val="28"/>
          <w:lang w:eastAsia="uk-UA"/>
        </w:rPr>
        <w:t xml:space="preserve"> міської ради Полтавської області» підтверджено наявність підстав для встановлення ІІ групи інвалідності відповідно до медичних критеріїв, а симптоматика стану включала виражені скарги та прояви, які істотно впливали на самопочуття й працездатність.</w:t>
      </w:r>
    </w:p>
    <w:p w14:paraId="2EED75BF"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Магда Р.О. окремо наголосив, що особисто до Кременчуцької міжрайонної МСЕК із заявою про встановлення інвалідності не звертався, а його медичні документи були скеровані лікувально-профілактичним закладом до МСЕК для проведення огляду та вирішення питання щодо встановлення інвалідності. Він </w:t>
      </w:r>
      <w:r w:rsidRPr="00392715">
        <w:rPr>
          <w:rFonts w:ascii="Times New Roman" w:eastAsia="Times New Roman" w:hAnsi="Times New Roman" w:cs="Times New Roman"/>
          <w:color w:val="363636"/>
          <w:sz w:val="28"/>
          <w:szCs w:val="28"/>
          <w:lang w:eastAsia="uk-UA"/>
        </w:rPr>
        <w:lastRenderedPageBreak/>
        <w:t>зазначив, що не мав підстав сумніватися у правильності медичних висновків, оскільки лікування здійснювалося фахівцями, які мали належну кваліфікацію, досвід та здійснювали медичний супровід на підставі результатів обстежень і медичної документації.</w:t>
      </w:r>
    </w:p>
    <w:p w14:paraId="66CAFAF9"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Також повідомив, що не звертався до будь-яких осіб, у тому числі до службових осіб МСЕК, з метою можливого формування медичної документації чи отримання документів для подальшого призначення пенсії, не має знайомих або родичів у системі МСЕК, а будь-яких неправомірних пропозицій чи винагород, за його словами, не надавав. Він підкреслив, що як особа без медичної освіти не володіє спеціальними знаннями щодо критеріїв встановлення груп інвалідності, а документи для медико-соціальної експертизи формувалися відповідним закладом охорони здоров’я у встановленому порядку.</w:t>
      </w:r>
    </w:p>
    <w:p w14:paraId="140B137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Стосовно пенсійного забезпечення прокурор пояснив, що після встановлення інвалідності ІІ групи строком на 1 рік рішенням МСЕК від 27.12.2022 до органів Пенсійного фонду України за призначенням пенсії по інвалідності він не звертався. Водночас після переогляду та продовження інвалідності ІІ групи строком на 2 роки рішенням МСЕК від 26.12.2023 він, з огляду на необхідність тривалого лікування та витрат, був вимушений звернутися до органів Пенсійного фонду України із заявою про призначення пенсії по інвалідності як законної соціальної підтримки.</w:t>
      </w:r>
    </w:p>
    <w:p w14:paraId="07F5F953"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Він також зазначив, що після встановлення інвалідності у 2022 році та переогляду у 2023 році продовжував лікування як амбулаторно, так і стаціонарно; зокрема, повідомив про наявні документи щодо лікування/перебування на лікарняному у 2024–2025 роках, у тому числі у профільних медичних закладах.</w:t>
      </w:r>
    </w:p>
    <w:p w14:paraId="026A90C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Магда Р.О. повідомив, що 16.01.2025 на його мобільний телефон зателефонувала начальник відділу кадрів Полтавської обласної прокуратури та повідомила про необхідність з’явитися до кадрового підрозділу прокуратури області. За його словами, він негайно прибув до відділу кадрів Полтавської обласної прокуратури, де під особистий підпис о 12 год 45 хв 16.01.2025 йому було </w:t>
      </w:r>
      <w:proofErr w:type="spellStart"/>
      <w:r w:rsidRPr="00392715">
        <w:rPr>
          <w:rFonts w:ascii="Times New Roman" w:eastAsia="Times New Roman" w:hAnsi="Times New Roman" w:cs="Times New Roman"/>
          <w:color w:val="363636"/>
          <w:sz w:val="28"/>
          <w:szCs w:val="28"/>
          <w:lang w:eastAsia="uk-UA"/>
        </w:rPr>
        <w:t>вручено</w:t>
      </w:r>
      <w:proofErr w:type="spellEnd"/>
      <w:r w:rsidRPr="00392715">
        <w:rPr>
          <w:rFonts w:ascii="Times New Roman" w:eastAsia="Times New Roman" w:hAnsi="Times New Roman" w:cs="Times New Roman"/>
          <w:color w:val="363636"/>
          <w:sz w:val="28"/>
          <w:szCs w:val="28"/>
          <w:lang w:eastAsia="uk-UA"/>
        </w:rPr>
        <w:t xml:space="preserve"> лист-повідомлення (виклик) № 456/03-19 від 27.12.2024, підписаний Головою центральної медико-соціальної експертної комісії МОЗ України, для проведення ретельного аналізу документів медико-експертної справи та підтвердження законних підстав експертного рішення МСЕК щодо встановлення йому групи інвалідності, а також для проходження обстеження у клініці ДУ "Український державний науково-дослідний інститут медико-соціальних проблем інвалідності МОЗ України" у період з 06 до 17.01.2025.</w:t>
      </w:r>
    </w:p>
    <w:p w14:paraId="4D4057B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Він наголосив, що завчасно про необхідність прибуття до зазначеної установи повідомлений не був: поштові повідомлення за </w:t>
      </w:r>
      <w:proofErr w:type="spellStart"/>
      <w:r w:rsidRPr="00392715">
        <w:rPr>
          <w:rFonts w:ascii="Times New Roman" w:eastAsia="Times New Roman" w:hAnsi="Times New Roman" w:cs="Times New Roman"/>
          <w:color w:val="363636"/>
          <w:sz w:val="28"/>
          <w:szCs w:val="28"/>
          <w:lang w:eastAsia="uk-UA"/>
        </w:rPr>
        <w:t>адресою</w:t>
      </w:r>
      <w:proofErr w:type="spellEnd"/>
      <w:r w:rsidRPr="00392715">
        <w:rPr>
          <w:rFonts w:ascii="Times New Roman" w:eastAsia="Times New Roman" w:hAnsi="Times New Roman" w:cs="Times New Roman"/>
          <w:color w:val="363636"/>
          <w:sz w:val="28"/>
          <w:szCs w:val="28"/>
          <w:lang w:eastAsia="uk-UA"/>
        </w:rPr>
        <w:t xml:space="preserve"> проживання, повідомлення мобільним зв’язком чи електронною поштою, зі слів Магди Р.О., не надходили, а сам виклик було </w:t>
      </w:r>
      <w:proofErr w:type="spellStart"/>
      <w:r w:rsidRPr="00392715">
        <w:rPr>
          <w:rFonts w:ascii="Times New Roman" w:eastAsia="Times New Roman" w:hAnsi="Times New Roman" w:cs="Times New Roman"/>
          <w:color w:val="363636"/>
          <w:sz w:val="28"/>
          <w:szCs w:val="28"/>
          <w:lang w:eastAsia="uk-UA"/>
        </w:rPr>
        <w:t>вручено</w:t>
      </w:r>
      <w:proofErr w:type="spellEnd"/>
      <w:r w:rsidRPr="00392715">
        <w:rPr>
          <w:rFonts w:ascii="Times New Roman" w:eastAsia="Times New Roman" w:hAnsi="Times New Roman" w:cs="Times New Roman"/>
          <w:color w:val="363636"/>
          <w:sz w:val="28"/>
          <w:szCs w:val="28"/>
          <w:lang w:eastAsia="uk-UA"/>
        </w:rPr>
        <w:t xml:space="preserve"> менш ніж за добу до кінцевої дати, визначеної для прибуття. Окремо він зазначив, що лист-повідомлення було </w:t>
      </w:r>
      <w:proofErr w:type="spellStart"/>
      <w:r w:rsidRPr="00392715">
        <w:rPr>
          <w:rFonts w:ascii="Times New Roman" w:eastAsia="Times New Roman" w:hAnsi="Times New Roman" w:cs="Times New Roman"/>
          <w:color w:val="363636"/>
          <w:sz w:val="28"/>
          <w:szCs w:val="28"/>
          <w:lang w:eastAsia="uk-UA"/>
        </w:rPr>
        <w:t>вручено</w:t>
      </w:r>
      <w:proofErr w:type="spellEnd"/>
      <w:r w:rsidRPr="00392715">
        <w:rPr>
          <w:rFonts w:ascii="Times New Roman" w:eastAsia="Times New Roman" w:hAnsi="Times New Roman" w:cs="Times New Roman"/>
          <w:color w:val="363636"/>
          <w:sz w:val="28"/>
          <w:szCs w:val="28"/>
          <w:lang w:eastAsia="uk-UA"/>
        </w:rPr>
        <w:t xml:space="preserve"> йому третьою особою (співробітниками Полтавської обласної прокуратури), що, на його думку, не передбачено Порядком проведення оцінювання повсякденного функціонування особи, затвердженим постановою Кабінету Міністрів України від 15.11.2024 № 1338.</w:t>
      </w:r>
    </w:p>
    <w:p w14:paraId="3872D1C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lastRenderedPageBreak/>
        <w:t>Після отримання виклику, за словами Магди Р.О., 16.01.2025 він неодноразово намагався зв’язатися за контактним номером, вказаним у виклику, з метою повідомлення про неможливість прибуття у визначений строк, однак зв’язок встановити не вдалося. Також він зазначив, що у зв’язку з обмеженим часом для організації поїздки та відсутністю оформлених роботодавцем документів (зокрема відпустки/наказу), він не зміг прибути у строки, визначені викликом. У той же день він направив письмове звернення з проханням визначити інші дати для проходження перевірки та обстеження, підкресливши, що не відмовляється від проходження обстеження і перевірки стосовно себе.</w:t>
      </w:r>
    </w:p>
    <w:p w14:paraId="27E63075"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Не отримавши відповіді, він 27.01.2025 особисто прибув до зазначеної установи у м. Дніпро та пройшов обстеження у період до 31.01.2025 включно.</w:t>
      </w:r>
    </w:p>
    <w:p w14:paraId="44DDD3B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Станом на 07.07.2025 інформація щодо рішення за результатами проведеного обстеження/перевірки на його електронну адресу та адресу фактичного місця проживання не надходила. З метою з’ясування обставин він здійснив запит від 12.05.2025 до Полтавського об’єднаного управління Пенсійного фонду України щодо можливого перерахунку/припинення виплати пенсії та надання належним чином завірених копій документів, що стали підставою відповідних рішень. За результатами отриманої відповіді від 22.05.2025 йому було повідомлено про припинення виплати пенсії по інвалідності у зв’язку з результатами перевірки обґрунтованості рішення щодо встановлення інвалідності.</w:t>
      </w:r>
    </w:p>
    <w:p w14:paraId="0D0F095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Лише 07.07.2025, за його словами, у відділенні АТ «Укрпошта» за місцем проживання він отримав витяг з рішення № ЦО 6911 від 17.02.2025, яким зроблено висновок про необґрунтованість встановлення йому інвалідності. Магда Р.О. звернув увагу на те, що порядок інформування за результатами оцінювання не було дотримано, а також зазначив зауваження щодо процедури проведення оцінювання та оформлення/направлення документів, у тому числі щодо строків направлення та можливості ознайомлення з результатами під час обстеження.</w:t>
      </w:r>
    </w:p>
    <w:p w14:paraId="14E51E0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зв’язку з незгодою з прийнятим рішенням Магда Р.О. повідомив, що 04.08.2025 подав до Полтавського окружного адміністративного суду позовну заяву про визнання протиправним та скасування рішення експертної команди з оцінювання повсякденного функціонування особи № ЦО-6911 від 17.02.2025, яка перебуває на розгляді суду (станом на дату надання пояснень).</w:t>
      </w:r>
    </w:p>
    <w:p w14:paraId="34BCBAF8"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Окрім того, Магда Р.О. повідомив, що 14.05.2025 пройшов військово-лікарську комісію, за результатами якої медичною комісією підтверджено наявність у нього стійких порушень стану здоров’я, що потребують подальшого медичного спостереження. У зв’язку з цим він наголосив, що наявні проблеми зі здоров’ям мають хронічний характер, характеризуються тривалим і прогресуючим перебігом та потребують постійного медичного контролю і лікування. З огляду на викладене, на його думку, стан здоров’я не міг покращитися настільки, щоб це об’єктивно зумовлювало скасування ІІ групи інвалідності, встановленої раніше.</w:t>
      </w:r>
    </w:p>
    <w:p w14:paraId="475D952F"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Також Магда Р.О. повідомив, що жодними пільгами він та члени його сім’ї у зв’язку з наявністю інвалідності та пенсійним посвідченням не користувалися.</w:t>
      </w:r>
    </w:p>
    <w:p w14:paraId="6C3104C9"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Окремо він зазначив, що не надає дозволу на розголошення інформації, яка становить лікарську таємницю та стосується стану його здоров’я, результатів </w:t>
      </w:r>
      <w:r w:rsidRPr="00392715">
        <w:rPr>
          <w:rFonts w:ascii="Times New Roman" w:eastAsia="Times New Roman" w:hAnsi="Times New Roman" w:cs="Times New Roman"/>
          <w:color w:val="363636"/>
          <w:sz w:val="28"/>
          <w:szCs w:val="28"/>
          <w:lang w:eastAsia="uk-UA"/>
        </w:rPr>
        <w:lastRenderedPageBreak/>
        <w:t>обстежень і методів лікування, пославшись на вимоги законодавства щодо конфіденційності медичної інформації, та просив урахувати це під час розгляду матеріалів дисциплінарного провадження.</w:t>
      </w:r>
    </w:p>
    <w:p w14:paraId="2F91959F"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p w14:paraId="7F25BF50"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662955FF" w14:textId="77777777" w:rsidR="00392715" w:rsidRPr="00392715" w:rsidRDefault="00392715" w:rsidP="00392715">
      <w:pPr>
        <w:shd w:val="clear" w:color="auto" w:fill="FCFCFC"/>
        <w:spacing w:after="0" w:line="240" w:lineRule="auto"/>
        <w:jc w:val="both"/>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Комісією рішення</w:t>
      </w:r>
    </w:p>
    <w:p w14:paraId="5AD5143E"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B766AFC"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392715">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8F324EE"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392715">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2DCA11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551BE483"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A1A5F8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0D004D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57560EBC"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392715">
        <w:rPr>
          <w:rFonts w:ascii="Times New Roman" w:eastAsia="Times New Roman" w:hAnsi="Times New Roman" w:cs="Times New Roman"/>
          <w:color w:val="363636"/>
          <w:sz w:val="28"/>
          <w:szCs w:val="28"/>
          <w:lang w:eastAsia="uk-UA"/>
        </w:rPr>
        <w:lastRenderedPageBreak/>
        <w:t>ухвалені Конференцією генеральних прокурорів країн – членів Ради Європи у 2005 році, та інші.</w:t>
      </w:r>
    </w:p>
    <w:p w14:paraId="1B801459"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B9949D7"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2B276B9"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3818B31"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392715">
        <w:rPr>
          <w:rFonts w:ascii="Times New Roman" w:eastAsia="Times New Roman" w:hAnsi="Times New Roman" w:cs="Times New Roman"/>
          <w:color w:val="363636"/>
          <w:sz w:val="28"/>
          <w:szCs w:val="28"/>
          <w:lang w:eastAsia="uk-UA"/>
        </w:rPr>
        <w:t>професійно</w:t>
      </w:r>
      <w:proofErr w:type="spellEnd"/>
      <w:r w:rsidRPr="00392715">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BC5DDE5"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0DE8737"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3F60778"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089732B"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413FF47"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lastRenderedPageBreak/>
        <w:t>Відповідно до статті 21 Кодексу </w:t>
      </w:r>
      <w:bookmarkStart w:id="1" w:name="n87"/>
      <w:bookmarkEnd w:id="1"/>
      <w:r w:rsidRPr="00392715">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392715">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392715">
        <w:rPr>
          <w:rFonts w:ascii="Times New Roman" w:eastAsia="Times New Roman" w:hAnsi="Times New Roman" w:cs="Times New Roman"/>
          <w:color w:val="363636"/>
          <w:sz w:val="28"/>
          <w:szCs w:val="28"/>
          <w:lang w:eastAsia="uk-UA"/>
        </w:rPr>
        <w:t>зв’язків</w:t>
      </w:r>
      <w:proofErr w:type="spellEnd"/>
      <w:r w:rsidRPr="00392715">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3E352BA6"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8D845A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92715">
        <w:rPr>
          <w:rFonts w:ascii="Times New Roman" w:eastAsia="Times New Roman" w:hAnsi="Times New Roman" w:cs="Times New Roman"/>
          <w:color w:val="363636"/>
          <w:sz w:val="28"/>
          <w:szCs w:val="28"/>
          <w:lang w:eastAsia="uk-UA"/>
        </w:rPr>
        <w:t>професійно</w:t>
      </w:r>
      <w:proofErr w:type="spellEnd"/>
      <w:r w:rsidRPr="00392715">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BF553BD"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392715">
        <w:rPr>
          <w:rFonts w:ascii="Times New Roman" w:eastAsia="Times New Roman" w:hAnsi="Times New Roman" w:cs="Times New Roman"/>
          <w:color w:val="363636"/>
          <w:sz w:val="28"/>
          <w:szCs w:val="28"/>
          <w:lang w:eastAsia="uk-UA"/>
        </w:rPr>
        <w:br/>
        <w:t>03 лютого 2021 року у справі № 9901/229/19).</w:t>
      </w:r>
    </w:p>
    <w:p w14:paraId="4D9A505A"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34096C9B"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8983CF7"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367B496"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w:t>
      </w:r>
      <w:r w:rsidRPr="00392715">
        <w:rPr>
          <w:rFonts w:ascii="Times New Roman" w:eastAsia="Times New Roman" w:hAnsi="Times New Roman" w:cs="Times New Roman"/>
          <w:color w:val="363636"/>
          <w:sz w:val="28"/>
          <w:szCs w:val="28"/>
          <w:lang w:eastAsia="uk-UA"/>
        </w:rPr>
        <w:lastRenderedPageBreak/>
        <w:t xml:space="preserve">професії, твердо дотримуватися професійних стандартів і завжди вести себе </w:t>
      </w:r>
      <w:proofErr w:type="spellStart"/>
      <w:r w:rsidRPr="00392715">
        <w:rPr>
          <w:rFonts w:ascii="Times New Roman" w:eastAsia="Times New Roman" w:hAnsi="Times New Roman" w:cs="Times New Roman"/>
          <w:color w:val="363636"/>
          <w:sz w:val="28"/>
          <w:szCs w:val="28"/>
          <w:lang w:eastAsia="uk-UA"/>
        </w:rPr>
        <w:t>професійно</w:t>
      </w:r>
      <w:proofErr w:type="spellEnd"/>
      <w:r w:rsidRPr="00392715">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C87A4B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AC6486F"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Оцінивши діяльність прокурора Магди Р.О.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3D5A942"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Дисциплінарне провадження стосовно прокурора Магди Р.О.</w:t>
      </w:r>
      <w:r w:rsidRPr="00392715">
        <w:rPr>
          <w:rFonts w:ascii="Times New Roman" w:eastAsia="Times New Roman" w:hAnsi="Times New Roman" w:cs="Times New Roman"/>
          <w:b/>
          <w:bCs/>
          <w:color w:val="363636"/>
          <w:sz w:val="28"/>
          <w:szCs w:val="28"/>
          <w:lang w:eastAsia="uk-UA"/>
        </w:rPr>
        <w:t> </w:t>
      </w:r>
      <w:r w:rsidRPr="00392715">
        <w:rPr>
          <w:rFonts w:ascii="Times New Roman" w:eastAsia="Times New Roman" w:hAnsi="Times New Roman" w:cs="Times New Roman"/>
          <w:color w:val="363636"/>
          <w:sz w:val="28"/>
          <w:szCs w:val="28"/>
          <w:lang w:eastAsia="uk-UA"/>
        </w:rPr>
        <w:t>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6CB2836"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AD27448"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6C3F819"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392715">
        <w:rPr>
          <w:rFonts w:ascii="Times New Roman" w:eastAsia="Times New Roman" w:hAnsi="Times New Roman" w:cs="Times New Roman"/>
          <w:color w:val="363636"/>
          <w:sz w:val="28"/>
          <w:szCs w:val="28"/>
          <w:lang w:eastAsia="uk-UA"/>
        </w:rPr>
        <w:br/>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711C05B"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Магда Р.О.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w:t>
      </w:r>
      <w:r w:rsidRPr="00392715">
        <w:rPr>
          <w:rFonts w:ascii="Times New Roman" w:eastAsia="Times New Roman" w:hAnsi="Times New Roman" w:cs="Times New Roman"/>
          <w:color w:val="363636"/>
          <w:sz w:val="28"/>
          <w:szCs w:val="28"/>
          <w:lang w:eastAsia="uk-UA"/>
        </w:rPr>
        <w:lastRenderedPageBreak/>
        <w:t>добропорядності, гідності та честі для колег і суспільства; його поведінка має відповідати загальноприйнятим етичним нормам.</w:t>
      </w:r>
    </w:p>
    <w:p w14:paraId="5F0D44D7"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Слідуючи принципам, визначеним у Кодексі, Магда Р.О.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B16C785"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Магдою Р.О. не порушено вимог, які ставляться до посади прокурора.</w:t>
      </w:r>
    </w:p>
    <w:p w14:paraId="53F103DF"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Рішенням Кременчуцької міжрайонної медико-соціальної експертної комісії прокурору Магді Р.О. 27.12.2022 встановлено інвалідність ІІ групи строком на один рік. Надалі цією ж комісією інвалідність ІІ групи повторно встановлено рішенням від 26.12.2023 строком на два роки — до 26.12.2025.</w:t>
      </w:r>
    </w:p>
    <w:p w14:paraId="602E5195"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До Управління Служби безпеки України в Полтавській області надійшли листи-повідомлення ДУ «Український державний науково-дослідний інститут медико-соціальних проблем інвалідності МОЗ України» щодо необхідності прибуття окремих прокурорів Полтавської обласної прокуратури, у тому числі Магди Р.О., для проведення аналізу медико-експертних справ та підтвердження підстав встановлення інвалідності. Зазначені листи були направлені до Полтавської обласної прокуратури 16.01.2025 та того ж дня Магда Р.О. під підпис підтвердив ознайомлення з їх змістом, при цьому в листах визначено період прибуття до Інституту з 06 до 17.01.2025.</w:t>
      </w:r>
    </w:p>
    <w:p w14:paraId="6BFCBD95"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У подальшому Магда Р.О. повідомив, що, з огляду на отримання повідомлення у фактично кінцевий строк, визначений для прибуття, він вживав заходів для інформування уповноважених осіб про об’єктивну неможливість з’явитися у межах зазначених дат та просив визначити інший період проходження обстеження, однак відповіді не отримав. Водночас, не маючи наміру ухилятися від перевірки, він у період з 27 до 31.01.2025 пройшов медичне обстеження в умовах стаціонару в ДУ «Український державний науково-дослідний інститут медико-соціальних проблем інвалідності МОЗ України» у</w:t>
      </w:r>
      <w:r w:rsidRPr="00392715">
        <w:rPr>
          <w:rFonts w:ascii="Times New Roman" w:eastAsia="Times New Roman" w:hAnsi="Times New Roman" w:cs="Times New Roman"/>
          <w:color w:val="363636"/>
          <w:sz w:val="28"/>
          <w:szCs w:val="28"/>
          <w:lang w:eastAsia="uk-UA"/>
        </w:rPr>
        <w:br/>
        <w:t>м. Дніпро, що підтверджується довідкою № 119 від 31.01.2025. Відповідно до виписки із медичної карти стаціонарного хворого № 444, під час проведених досліджень підтверджено наявність у нього захворювань.</w:t>
      </w:r>
    </w:p>
    <w:p w14:paraId="5A01F204"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Зазначене свідчить про те, що Магда Р.О., попри вручення повідомлення у вкрай стислий строк та відсутність реагування на його звернення щодо перенесення дат, вжив усіх залежних від нього заходів для виконання вимог щодо проходження перевірки, у тому числі самостійно забезпечив прибуття до визначеної медичної установи та проходження стаціонарного обстеження, чим підтвердив відкритість до контролю та відсутність наміру ухилятися від перевірки обґрунтованості встановлення йому ІІ групи інвалідності або створювати для цього перешкоди.</w:t>
      </w:r>
    </w:p>
    <w:p w14:paraId="17AE6B15"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xml:space="preserve">ДУ «Український державний науково-дослідний інститут медико-соціальних проблем інвалідності МОЗ України» 17.02.2025 прийнято рішення про скасування Магді Р.О. раніше встановленої ІІ групи інвалідності та статусу особи з інвалідністю. У рішенні зазначено, що за результатами вивчення медико-експертної документації встановлення ІІ групи інвалідності (загальне </w:t>
      </w:r>
      <w:r w:rsidRPr="00392715">
        <w:rPr>
          <w:rFonts w:ascii="Times New Roman" w:eastAsia="Times New Roman" w:hAnsi="Times New Roman" w:cs="Times New Roman"/>
          <w:color w:val="363636"/>
          <w:sz w:val="28"/>
          <w:szCs w:val="28"/>
          <w:lang w:eastAsia="uk-UA"/>
        </w:rPr>
        <w:lastRenderedPageBreak/>
        <w:t>захворювання) строком на два роки є необґрунтованим, оскільки під час оцінювання виявлено лише (конфіденційна інформація) які, на думку експертної команди, не дають підстав визнавати його особою з інвалідністю з 27.12.2022.</w:t>
      </w:r>
    </w:p>
    <w:p w14:paraId="194EC020"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Не погодившись із рішенням експертної команди від 17.02.2025</w:t>
      </w:r>
      <w:r w:rsidRPr="00392715">
        <w:rPr>
          <w:rFonts w:ascii="Times New Roman" w:eastAsia="Times New Roman" w:hAnsi="Times New Roman" w:cs="Times New Roman"/>
          <w:color w:val="363636"/>
          <w:sz w:val="28"/>
          <w:szCs w:val="28"/>
          <w:lang w:eastAsia="uk-UA"/>
        </w:rPr>
        <w:br/>
        <w:t>№ ЦО-6911, Магда Р.О. звернувся з адміністративним позовом до Полтавського окружного адміністративного суду.</w:t>
      </w:r>
    </w:p>
    <w:p w14:paraId="7D2D47A4"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Рішенням Полтавського окружного адміністративного суду у справі № (конфіденційна інформація) від 12 вересня 2025 року позов задоволено: рішення ДУ «Український державний науково-дослідний інститут медико-соціальних проблем інвалідності МОЗ України» від 17.02.2025 № ЦО-6911 визнано протиправним та скасовано.</w:t>
      </w:r>
    </w:p>
    <w:p w14:paraId="4D224B60"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ДУ «Український державний науково-дослідний інститут медико-соціальних проблем інвалідності МОЗ України», не погоджуючись із рішенням суду першої інстанції, звернулася з апеляційною скаргою до Другого апеляційного адміністративного суду з вимогою скасувати це рішення та ухвалити нове, яким у задоволенні позову буде відмовлено.</w:t>
      </w:r>
    </w:p>
    <w:p w14:paraId="37B271D3"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Постановою Другого апеляційного адміністративного суду у справі № (конфіденційна інформація) від 15.01.2026 апеляційну скаргу ДУ «Український державний науково-дослідний інститут медико-соціальних проблем інвалідності МОЗ України» залишено без задоволення, а рішення Полтавського окружного адміністративного суду від 12.09.2025  - без змін.</w:t>
      </w:r>
    </w:p>
    <w:p w14:paraId="53C57E39"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Рішення Полтавського окружного адміністративного суду у справі</w:t>
      </w:r>
      <w:r w:rsidRPr="00392715">
        <w:rPr>
          <w:rFonts w:ascii="Times New Roman" w:eastAsia="Times New Roman" w:hAnsi="Times New Roman" w:cs="Times New Roman"/>
          <w:color w:val="363636"/>
          <w:sz w:val="28"/>
          <w:szCs w:val="28"/>
          <w:lang w:eastAsia="uk-UA"/>
        </w:rPr>
        <w:br/>
        <w:t>№ (конфіденційна інформація) від 12.09.2025  набрало законної сили 15.01.2026.</w:t>
      </w:r>
    </w:p>
    <w:p w14:paraId="5A8830FD"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Щодо пенсійного забезпечення встановлено, що Магда Р.О. перебував на обліку в Головному управлінні Пенсійного фонду України в Полтавській області як отримувач пенсії по інвалідності з 22.01.2024. Первинно пенсію по інвалідності йому призначено на загальних підставах відповідно до Закону України «Про загальнообов’язкове державне пенсійне страхування».</w:t>
      </w:r>
    </w:p>
    <w:p w14:paraId="35CC4369"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Станом на первинне встановлення Магді Р.О. інвалідності ІІ групи він вже мав необхідний стаж роботи в органах прокуратури, передбачений ч. 9 ст. 86 Закону № 1697-VII для призначення пенсії по інвалідності. Водночас одразу після встановлення інвалідності до органів Пенсійного фонду України із заявою про призначення пенсії він не звертався та оформив пенсійне забезпечення пізніше — з 22.01.2024. З огляду на потребу в постійному та вартісному лікуванні і необхідність стабільного фінансового покриття відповідних витрат 15.02.2024 Магда Р.О. подав заяву про переведення на пенсію по інвалідності відповідно до Закону № 1697-VII.</w:t>
      </w:r>
    </w:p>
    <w:p w14:paraId="7842E364"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Наведені обставини у сукупності не підтверджують тверджень про неправомірне одержання спеціальних пенсійних виплат чи зловживання прокурорським статусом.</w:t>
      </w:r>
    </w:p>
    <w:p w14:paraId="391A61C6"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Підсумовуючи сукупність вищевказаних фактів, поведінка прокурора не суперечить вимогам Кодексу професійної етики та поведінки прокурорів і не утворює складу дисциплінарного порушення.</w:t>
      </w:r>
    </w:p>
    <w:p w14:paraId="4425B8E1"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7632624E"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lastRenderedPageBreak/>
        <w:t>Комплексно проаналізувавши сукупність усіх встановлених обставин у дисциплінарному провадженні, Комісія вважає, що у діях прокурора</w:t>
      </w:r>
      <w:r w:rsidRPr="00392715">
        <w:rPr>
          <w:rFonts w:ascii="Times New Roman" w:eastAsia="Times New Roman" w:hAnsi="Times New Roman" w:cs="Times New Roman"/>
          <w:color w:val="363636"/>
          <w:sz w:val="28"/>
          <w:szCs w:val="28"/>
          <w:lang w:eastAsia="uk-UA"/>
        </w:rPr>
        <w:br/>
        <w:t>Магди Р.О.</w:t>
      </w:r>
      <w:r w:rsidRPr="00392715">
        <w:rPr>
          <w:rFonts w:ascii="Times New Roman" w:eastAsia="Times New Roman" w:hAnsi="Times New Roman" w:cs="Times New Roman"/>
          <w:b/>
          <w:bCs/>
          <w:color w:val="363636"/>
          <w:sz w:val="28"/>
          <w:szCs w:val="28"/>
          <w:lang w:eastAsia="uk-UA"/>
        </w:rPr>
        <w:t> </w:t>
      </w:r>
      <w:r w:rsidRPr="00392715">
        <w:rPr>
          <w:rFonts w:ascii="Times New Roman" w:eastAsia="Times New Roman" w:hAnsi="Times New Roman" w:cs="Times New Roman"/>
          <w:color w:val="363636"/>
          <w:sz w:val="28"/>
          <w:szCs w:val="28"/>
          <w:lang w:eastAsia="uk-UA"/>
        </w:rPr>
        <w:t>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5F250FC"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C1996C2"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CB967B2" w14:textId="77777777" w:rsidR="00392715" w:rsidRPr="00392715" w:rsidRDefault="00392715" w:rsidP="00392715">
      <w:pPr>
        <w:shd w:val="clear" w:color="auto" w:fill="FCFCFC"/>
        <w:spacing w:after="0" w:line="240" w:lineRule="auto"/>
        <w:ind w:firstLine="709"/>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392715">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FCBDBA0" w14:textId="77777777" w:rsidR="00392715" w:rsidRPr="00392715" w:rsidRDefault="00392715" w:rsidP="00392715">
      <w:pPr>
        <w:shd w:val="clear" w:color="auto" w:fill="FCFCFC"/>
        <w:spacing w:after="0" w:line="240" w:lineRule="auto"/>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ВИРІШИЛА:</w:t>
      </w:r>
    </w:p>
    <w:p w14:paraId="3AB5594D" w14:textId="77777777" w:rsidR="00392715" w:rsidRPr="00392715" w:rsidRDefault="00392715" w:rsidP="00392715">
      <w:pPr>
        <w:shd w:val="clear" w:color="auto" w:fill="FCFCFC"/>
        <w:spacing w:after="0" w:line="240" w:lineRule="auto"/>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8"/>
          <w:szCs w:val="8"/>
          <w:lang w:eastAsia="uk-UA"/>
        </w:rPr>
        <w:t> </w:t>
      </w:r>
    </w:p>
    <w:p w14:paraId="5A2FA016"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Дисциплінарне провадження № </w:t>
      </w:r>
      <w:r w:rsidRPr="00392715">
        <w:rPr>
          <w:rFonts w:ascii="Times New Roman" w:eastAsia="Times New Roman" w:hAnsi="Times New Roman" w:cs="Times New Roman"/>
          <w:color w:val="363636"/>
          <w:sz w:val="28"/>
          <w:szCs w:val="28"/>
          <w:lang w:val="ru-RU" w:eastAsia="uk-UA"/>
        </w:rPr>
        <w:t>07/3/2-570дс-81дп-25 </w:t>
      </w:r>
      <w:r w:rsidRPr="00392715">
        <w:rPr>
          <w:rFonts w:ascii="Times New Roman" w:eastAsia="Times New Roman" w:hAnsi="Times New Roman" w:cs="Times New Roman"/>
          <w:color w:val="363636"/>
          <w:sz w:val="28"/>
          <w:szCs w:val="28"/>
          <w:lang w:eastAsia="uk-UA"/>
        </w:rPr>
        <w:t>стосовно прокурора Полтавської окружної прокуратури Полтавської області Магди Романа Олексійовича - закрити.</w:t>
      </w:r>
    </w:p>
    <w:p w14:paraId="701D3FE9"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Копію рішення направити прокурору Магді Р.О., скаржникам, а також керівнику Полтавської окружної прокуратури Полтавської області.</w:t>
      </w:r>
    </w:p>
    <w:p w14:paraId="2D29B845" w14:textId="77777777" w:rsidR="00392715" w:rsidRPr="00392715" w:rsidRDefault="00392715" w:rsidP="00392715">
      <w:pPr>
        <w:shd w:val="clear" w:color="auto" w:fill="FCFCFC"/>
        <w:spacing w:after="0" w:line="240" w:lineRule="auto"/>
        <w:ind w:firstLine="708"/>
        <w:jc w:val="both"/>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348EF4D3" w14:textId="77777777" w:rsidR="00392715" w:rsidRPr="00392715" w:rsidRDefault="00392715" w:rsidP="00392715">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92715" w:rsidRPr="00392715" w14:paraId="76515528" w14:textId="77777777" w:rsidTr="00392715">
        <w:tc>
          <w:tcPr>
            <w:tcW w:w="3298" w:type="dxa"/>
            <w:shd w:val="clear" w:color="auto" w:fill="FCFCFC"/>
            <w:tcMar>
              <w:top w:w="0" w:type="dxa"/>
              <w:left w:w="108" w:type="dxa"/>
              <w:bottom w:w="0" w:type="dxa"/>
              <w:right w:w="108" w:type="dxa"/>
            </w:tcMar>
            <w:hideMark/>
          </w:tcPr>
          <w:p w14:paraId="6B53209C" w14:textId="77777777" w:rsidR="00392715" w:rsidRPr="00392715" w:rsidRDefault="00392715" w:rsidP="00392715">
            <w:pPr>
              <w:spacing w:after="0" w:line="240" w:lineRule="auto"/>
              <w:ind w:left="-105"/>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F16F854" w14:textId="77777777" w:rsidR="00392715" w:rsidRPr="00392715" w:rsidRDefault="00392715" w:rsidP="00392715">
            <w:pPr>
              <w:spacing w:after="0" w:line="240" w:lineRule="auto"/>
              <w:ind w:right="-108"/>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F41B1DD"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Максим РАДЗІВОН</w:t>
            </w:r>
          </w:p>
        </w:tc>
      </w:tr>
      <w:tr w:rsidR="00392715" w:rsidRPr="00392715" w14:paraId="3698619C" w14:textId="77777777" w:rsidTr="00392715">
        <w:tc>
          <w:tcPr>
            <w:tcW w:w="3298" w:type="dxa"/>
            <w:shd w:val="clear" w:color="auto" w:fill="FCFCFC"/>
            <w:tcMar>
              <w:top w:w="0" w:type="dxa"/>
              <w:left w:w="108" w:type="dxa"/>
              <w:bottom w:w="0" w:type="dxa"/>
              <w:right w:w="108" w:type="dxa"/>
            </w:tcMar>
            <w:hideMark/>
          </w:tcPr>
          <w:p w14:paraId="293CD29F" w14:textId="77777777" w:rsidR="00392715" w:rsidRPr="00392715" w:rsidRDefault="00392715" w:rsidP="00392715">
            <w:pPr>
              <w:spacing w:after="0" w:line="240" w:lineRule="auto"/>
              <w:ind w:left="-105"/>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D68F79A" w14:textId="77777777" w:rsidR="00392715" w:rsidRPr="00392715" w:rsidRDefault="00392715" w:rsidP="00392715">
            <w:pPr>
              <w:spacing w:after="0" w:line="240" w:lineRule="auto"/>
              <w:ind w:right="-108"/>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EEFA09E"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29F1A6CA"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tc>
      </w:tr>
      <w:tr w:rsidR="00392715" w:rsidRPr="00392715" w14:paraId="6E8693B0" w14:textId="77777777" w:rsidTr="00392715">
        <w:tc>
          <w:tcPr>
            <w:tcW w:w="3298" w:type="dxa"/>
            <w:shd w:val="clear" w:color="auto" w:fill="FCFCFC"/>
            <w:tcMar>
              <w:top w:w="0" w:type="dxa"/>
              <w:left w:w="108" w:type="dxa"/>
              <w:bottom w:w="0" w:type="dxa"/>
              <w:right w:w="108" w:type="dxa"/>
            </w:tcMar>
            <w:hideMark/>
          </w:tcPr>
          <w:p w14:paraId="0EE5696D" w14:textId="77777777" w:rsidR="00392715" w:rsidRPr="00392715" w:rsidRDefault="00392715" w:rsidP="00392715">
            <w:pPr>
              <w:spacing w:after="0" w:line="240" w:lineRule="auto"/>
              <w:ind w:hanging="113"/>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20A4694" w14:textId="77777777" w:rsidR="00392715" w:rsidRPr="00392715" w:rsidRDefault="00392715" w:rsidP="00392715">
            <w:pPr>
              <w:spacing w:after="0" w:line="240" w:lineRule="auto"/>
              <w:ind w:right="-108"/>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F425649"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Світлана БОБРОВНИК</w:t>
            </w:r>
          </w:p>
          <w:p w14:paraId="1EF5030A"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38826C47"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7E80AADE"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Олег БУЛУЛУКОВ</w:t>
            </w:r>
          </w:p>
          <w:p w14:paraId="29280701"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7FA16AAE"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tc>
      </w:tr>
      <w:tr w:rsidR="00392715" w:rsidRPr="00392715" w14:paraId="70EA8607" w14:textId="77777777" w:rsidTr="00392715">
        <w:tc>
          <w:tcPr>
            <w:tcW w:w="3298" w:type="dxa"/>
            <w:shd w:val="clear" w:color="auto" w:fill="FCFCFC"/>
            <w:tcMar>
              <w:top w:w="0" w:type="dxa"/>
              <w:left w:w="108" w:type="dxa"/>
              <w:bottom w:w="0" w:type="dxa"/>
              <w:right w:w="108" w:type="dxa"/>
            </w:tcMar>
            <w:hideMark/>
          </w:tcPr>
          <w:p w14:paraId="3BDCB828"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D919BB1" w14:textId="77777777" w:rsidR="00392715" w:rsidRPr="00392715" w:rsidRDefault="00392715" w:rsidP="00392715">
            <w:pPr>
              <w:spacing w:after="0" w:line="240" w:lineRule="auto"/>
              <w:ind w:right="-108"/>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60EA1E0"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Ніна ГАРБУЗА</w:t>
            </w:r>
          </w:p>
          <w:p w14:paraId="2A6500A4"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7FD66D90"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60363348"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Катерина КОВАЛЬ</w:t>
            </w:r>
          </w:p>
          <w:p w14:paraId="1A5A48AB"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14A29719"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3C8B5ECB"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Дмитро КУРИЛЕНКО</w:t>
            </w:r>
          </w:p>
          <w:p w14:paraId="49C05AE0"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736B2800"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lastRenderedPageBreak/>
              <w:t> </w:t>
            </w:r>
          </w:p>
        </w:tc>
      </w:tr>
      <w:tr w:rsidR="00392715" w:rsidRPr="00392715" w14:paraId="1AF773B1" w14:textId="77777777" w:rsidTr="00392715">
        <w:trPr>
          <w:trHeight w:val="70"/>
        </w:trPr>
        <w:tc>
          <w:tcPr>
            <w:tcW w:w="3298" w:type="dxa"/>
            <w:shd w:val="clear" w:color="auto" w:fill="FCFCFC"/>
            <w:tcMar>
              <w:top w:w="0" w:type="dxa"/>
              <w:left w:w="108" w:type="dxa"/>
              <w:bottom w:w="0" w:type="dxa"/>
              <w:right w:w="108" w:type="dxa"/>
            </w:tcMar>
            <w:hideMark/>
          </w:tcPr>
          <w:p w14:paraId="7024A876"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95FA2B0" w14:textId="77777777" w:rsidR="00392715" w:rsidRPr="00392715" w:rsidRDefault="00392715" w:rsidP="00392715">
            <w:pPr>
              <w:spacing w:after="0" w:line="240" w:lineRule="auto"/>
              <w:ind w:right="-108"/>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4F12276" w14:textId="77777777" w:rsidR="00392715" w:rsidRPr="00392715" w:rsidRDefault="00392715" w:rsidP="00392715">
            <w:pPr>
              <w:spacing w:after="0" w:line="240" w:lineRule="auto"/>
              <w:ind w:left="-108" w:firstLine="108"/>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Віталій МАВРОДІ</w:t>
            </w:r>
          </w:p>
          <w:p w14:paraId="61C3F19D"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351911D7"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1DCE3DF9"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Олексій МІХЕД</w:t>
            </w:r>
          </w:p>
          <w:p w14:paraId="0C2C3D45"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p w14:paraId="1837424E"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tc>
      </w:tr>
      <w:tr w:rsidR="00392715" w:rsidRPr="00392715" w14:paraId="2A55B6E8" w14:textId="77777777" w:rsidTr="00392715">
        <w:tc>
          <w:tcPr>
            <w:tcW w:w="3298" w:type="dxa"/>
            <w:shd w:val="clear" w:color="auto" w:fill="FCFCFC"/>
            <w:tcMar>
              <w:top w:w="0" w:type="dxa"/>
              <w:left w:w="108" w:type="dxa"/>
              <w:bottom w:w="0" w:type="dxa"/>
              <w:right w:w="108" w:type="dxa"/>
            </w:tcMar>
            <w:hideMark/>
          </w:tcPr>
          <w:p w14:paraId="221E2079"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8D08D42" w14:textId="77777777" w:rsidR="00392715" w:rsidRPr="00392715" w:rsidRDefault="00392715" w:rsidP="00392715">
            <w:pPr>
              <w:spacing w:after="0" w:line="240" w:lineRule="auto"/>
              <w:ind w:right="-108"/>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p w14:paraId="73C80BDE" w14:textId="77777777" w:rsidR="00392715" w:rsidRPr="00392715" w:rsidRDefault="00392715" w:rsidP="00392715">
            <w:pPr>
              <w:spacing w:after="0" w:line="240" w:lineRule="auto"/>
              <w:ind w:right="-108"/>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p w14:paraId="5C7C3D41" w14:textId="77777777" w:rsidR="00392715" w:rsidRPr="00392715" w:rsidRDefault="00392715" w:rsidP="00392715">
            <w:pPr>
              <w:spacing w:after="0" w:line="240" w:lineRule="auto"/>
              <w:ind w:right="-108"/>
              <w:jc w:val="center"/>
              <w:rPr>
                <w:rFonts w:ascii="Arial" w:eastAsia="Times New Roman" w:hAnsi="Arial" w:cs="Arial"/>
                <w:color w:val="363636"/>
                <w:sz w:val="24"/>
                <w:szCs w:val="24"/>
                <w:lang w:eastAsia="uk-UA"/>
              </w:rPr>
            </w:pPr>
            <w:r w:rsidRPr="0039271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546DF53"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Євгенія МНИШЕНКО</w:t>
            </w:r>
          </w:p>
          <w:p w14:paraId="2AF23E88" w14:textId="77777777" w:rsidR="00392715" w:rsidRPr="00392715" w:rsidRDefault="00392715" w:rsidP="00392715">
            <w:pPr>
              <w:spacing w:after="0" w:line="240" w:lineRule="auto"/>
              <w:rPr>
                <w:rFonts w:ascii="Arial" w:eastAsia="Times New Roman" w:hAnsi="Arial" w:cs="Arial"/>
                <w:color w:val="363636"/>
                <w:sz w:val="24"/>
                <w:szCs w:val="24"/>
                <w:lang w:eastAsia="uk-UA"/>
              </w:rPr>
            </w:pPr>
            <w:r w:rsidRPr="00392715">
              <w:rPr>
                <w:rFonts w:ascii="Times New Roman" w:eastAsia="Times New Roman" w:hAnsi="Times New Roman" w:cs="Times New Roman"/>
                <w:b/>
                <w:bCs/>
                <w:color w:val="363636"/>
                <w:sz w:val="28"/>
                <w:szCs w:val="28"/>
                <w:lang w:eastAsia="uk-UA"/>
              </w:rPr>
              <w:t> </w:t>
            </w:r>
          </w:p>
        </w:tc>
      </w:tr>
    </w:tbl>
    <w:p w14:paraId="6213192A" w14:textId="3556B168" w:rsidR="00F40762" w:rsidRPr="00F40762" w:rsidRDefault="00F40762" w:rsidP="00392715">
      <w:pPr>
        <w:shd w:val="clear" w:color="auto" w:fill="FCFCFC"/>
        <w:jc w:val="center"/>
        <w:rPr>
          <w:rFonts w:ascii="Arial" w:eastAsia="Times New Roman" w:hAnsi="Arial" w:cs="Arial"/>
          <w:color w:val="363636"/>
          <w:sz w:val="24"/>
          <w:szCs w:val="24"/>
          <w:lang w:eastAsia="uk-UA"/>
        </w:rPr>
      </w:pPr>
      <w:r w:rsidRPr="00F40762">
        <w:rPr>
          <w:rFonts w:ascii="Arial" w:eastAsia="Times New Roman" w:hAnsi="Arial" w:cs="Arial"/>
          <w:color w:val="363636"/>
          <w:sz w:val="24"/>
          <w:szCs w:val="24"/>
          <w:lang w:eastAsia="uk-UA"/>
        </w:rPr>
        <w:t> </w:t>
      </w:r>
    </w:p>
    <w:p w14:paraId="5F7CCF9E" w14:textId="11B93CA6" w:rsidR="00B72EFE" w:rsidRPr="00D86F71" w:rsidRDefault="00B72EFE" w:rsidP="00F407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7DD8"/>
    <w:rsid w:val="009724AA"/>
    <w:rsid w:val="009760EA"/>
    <w:rsid w:val="0098408F"/>
    <w:rsid w:val="00984830"/>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31845</Words>
  <Characters>18153</Characters>
  <Application>Microsoft Office Word</Application>
  <DocSecurity>0</DocSecurity>
  <Lines>151</Lines>
  <Paragraphs>99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2026-04-06T10:07:00Z</dcterms:created>
  <dcterms:modified xsi:type="dcterms:W3CDTF">2026-04-06T10:07:00Z</dcterms:modified>
</cp:coreProperties>
</file>